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31" w:rsidRPr="006F54F6" w:rsidRDefault="006F54F6">
      <w:pPr>
        <w:rPr>
          <w:rFonts w:ascii="Garamond" w:hAnsi="Garamond" w:cs="Times New Roman"/>
          <w:b/>
          <w:i/>
          <w:color w:val="4F6228" w:themeColor="accent3" w:themeShade="80"/>
          <w:sz w:val="44"/>
          <w:szCs w:val="44"/>
        </w:rPr>
      </w:pPr>
      <w:bookmarkStart w:id="0" w:name="_GoBack"/>
      <w:bookmarkEnd w:id="0"/>
      <w:r w:rsidRPr="006F54F6">
        <w:rPr>
          <w:rFonts w:ascii="Garamond" w:hAnsi="Garamond" w:cs="Arial"/>
          <w:b/>
          <w:bCs/>
          <w:i/>
          <w:color w:val="4F6228" w:themeColor="accent3" w:themeShade="80"/>
          <w:sz w:val="44"/>
          <w:szCs w:val="44"/>
        </w:rPr>
        <w:t>Žadina saulė miegantį pumpurą</w:t>
      </w:r>
    </w:p>
    <w:p w:rsidR="00147B31" w:rsidRPr="006F54F6" w:rsidRDefault="006F54F6">
      <w:pPr>
        <w:rPr>
          <w:rFonts w:ascii="Garamond" w:hAnsi="Garamond" w:cs="Times New Roman"/>
          <w:b/>
          <w:i/>
          <w:color w:val="4F6228" w:themeColor="accent3" w:themeShade="80"/>
          <w:sz w:val="40"/>
          <w:szCs w:val="40"/>
        </w:rPr>
      </w:pPr>
      <w:r w:rsidRPr="006F54F6">
        <w:rPr>
          <w:rFonts w:ascii="Garamond" w:hAnsi="Garamond" w:cs="Arial"/>
          <w:i/>
          <w:color w:val="4F6228" w:themeColor="accent3" w:themeShade="80"/>
          <w:sz w:val="40"/>
          <w:szCs w:val="40"/>
        </w:rPr>
        <w:t xml:space="preserve">Žadina saulė miegantį pumpurą, </w:t>
      </w:r>
      <w:r w:rsidRPr="006F54F6">
        <w:rPr>
          <w:rFonts w:ascii="Garamond" w:hAnsi="Garamond" w:cs="Arial"/>
          <w:i/>
          <w:color w:val="4F6228" w:themeColor="accent3" w:themeShade="80"/>
          <w:sz w:val="40"/>
          <w:szCs w:val="40"/>
        </w:rPr>
        <w:br/>
        <w:t xml:space="preserve">Skleidžiasi žibuoklė miško pakrašty... </w:t>
      </w:r>
      <w:r w:rsidRPr="006F54F6">
        <w:rPr>
          <w:rFonts w:ascii="Garamond" w:hAnsi="Garamond" w:cs="Arial"/>
          <w:i/>
          <w:color w:val="4F6228" w:themeColor="accent3" w:themeShade="80"/>
          <w:sz w:val="40"/>
          <w:szCs w:val="40"/>
        </w:rPr>
        <w:br/>
        <w:t xml:space="preserve">Moja beržas šakomis nusvirusiomis, </w:t>
      </w:r>
      <w:r w:rsidRPr="006F54F6">
        <w:rPr>
          <w:rFonts w:ascii="Garamond" w:hAnsi="Garamond" w:cs="Arial"/>
          <w:i/>
          <w:color w:val="4F6228" w:themeColor="accent3" w:themeShade="80"/>
          <w:sz w:val="40"/>
          <w:szCs w:val="40"/>
        </w:rPr>
        <w:br/>
        <w:t xml:space="preserve">Šaukia spindulį, kad savą gyvastį praskleist. </w:t>
      </w:r>
      <w:r w:rsidRPr="006F54F6">
        <w:rPr>
          <w:rFonts w:ascii="Garamond" w:hAnsi="Garamond" w:cs="Arial"/>
          <w:i/>
          <w:color w:val="4F6228" w:themeColor="accent3" w:themeShade="80"/>
          <w:sz w:val="40"/>
          <w:szCs w:val="40"/>
        </w:rPr>
        <w:br/>
        <w:t xml:space="preserve">Kur tik tai pažvelgsi - gamta šypsos... </w:t>
      </w:r>
      <w:r w:rsidRPr="006F54F6">
        <w:rPr>
          <w:rFonts w:ascii="Garamond" w:hAnsi="Garamond" w:cs="Arial"/>
          <w:i/>
          <w:color w:val="4F6228" w:themeColor="accent3" w:themeShade="80"/>
          <w:sz w:val="40"/>
          <w:szCs w:val="40"/>
        </w:rPr>
        <w:br/>
        <w:t xml:space="preserve">Norisi jai atsakyti tuo pačiu. </w:t>
      </w:r>
      <w:r w:rsidRPr="006F54F6">
        <w:rPr>
          <w:rFonts w:ascii="Garamond" w:hAnsi="Garamond" w:cs="Arial"/>
          <w:i/>
          <w:color w:val="4F6228" w:themeColor="accent3" w:themeShade="80"/>
          <w:sz w:val="40"/>
          <w:szCs w:val="40"/>
        </w:rPr>
        <w:br/>
        <w:t xml:space="preserve">Liesti žolę, medį, žiedą, smilgą, </w:t>
      </w:r>
      <w:r w:rsidRPr="006F54F6">
        <w:rPr>
          <w:rFonts w:ascii="Garamond" w:hAnsi="Garamond" w:cs="Arial"/>
          <w:i/>
          <w:color w:val="4F6228" w:themeColor="accent3" w:themeShade="80"/>
          <w:sz w:val="40"/>
          <w:szCs w:val="40"/>
        </w:rPr>
        <w:br/>
        <w:t xml:space="preserve">Kvėpti tyro oro ir gėrėtis šiuo grožiu įstabiu... </w:t>
      </w:r>
      <w:r w:rsidRPr="006F54F6">
        <w:rPr>
          <w:rFonts w:ascii="Garamond" w:hAnsi="Garamond" w:cs="Arial"/>
          <w:i/>
          <w:color w:val="4F6228" w:themeColor="accent3" w:themeShade="80"/>
          <w:sz w:val="40"/>
          <w:szCs w:val="40"/>
        </w:rPr>
        <w:br/>
      </w:r>
      <w:r w:rsidRPr="006F54F6">
        <w:rPr>
          <w:rFonts w:ascii="Garamond" w:hAnsi="Garamond" w:cs="Arial"/>
          <w:i/>
          <w:color w:val="4F6228" w:themeColor="accent3" w:themeShade="80"/>
          <w:sz w:val="40"/>
          <w:szCs w:val="40"/>
        </w:rPr>
        <w:br/>
        <w:t xml:space="preserve">Šypsosi Žemė mūsų didinga... </w:t>
      </w:r>
      <w:r w:rsidRPr="006F54F6">
        <w:rPr>
          <w:rFonts w:ascii="Garamond" w:hAnsi="Garamond" w:cs="Arial"/>
          <w:i/>
          <w:color w:val="4F6228" w:themeColor="accent3" w:themeShade="80"/>
          <w:sz w:val="40"/>
          <w:szCs w:val="40"/>
        </w:rPr>
        <w:br/>
        <w:t xml:space="preserve">Skleidžia gražiausią paletę spalvų. </w:t>
      </w:r>
      <w:r w:rsidRPr="006F54F6">
        <w:rPr>
          <w:rFonts w:ascii="Garamond" w:hAnsi="Garamond" w:cs="Arial"/>
          <w:i/>
          <w:color w:val="4F6228" w:themeColor="accent3" w:themeShade="80"/>
          <w:sz w:val="40"/>
          <w:szCs w:val="40"/>
        </w:rPr>
        <w:br/>
        <w:t xml:space="preserve">Geria godžiai spindulį kiekvieną, </w:t>
      </w:r>
      <w:r w:rsidRPr="006F54F6">
        <w:rPr>
          <w:rFonts w:ascii="Garamond" w:hAnsi="Garamond" w:cs="Arial"/>
          <w:i/>
          <w:color w:val="4F6228" w:themeColor="accent3" w:themeShade="80"/>
          <w:sz w:val="40"/>
          <w:szCs w:val="40"/>
        </w:rPr>
        <w:br/>
        <w:t xml:space="preserve">Kelia pavasariui savus vaikus. </w:t>
      </w:r>
      <w:r w:rsidRPr="006F54F6">
        <w:rPr>
          <w:rFonts w:ascii="Garamond" w:hAnsi="Garamond" w:cs="Arial"/>
          <w:i/>
          <w:color w:val="4F6228" w:themeColor="accent3" w:themeShade="80"/>
          <w:sz w:val="40"/>
          <w:szCs w:val="40"/>
        </w:rPr>
        <w:br/>
        <w:t xml:space="preserve">Aš išbučiuosiu žemę žemelę! </w:t>
      </w:r>
      <w:r w:rsidRPr="006F54F6">
        <w:rPr>
          <w:rFonts w:ascii="Garamond" w:hAnsi="Garamond" w:cs="Arial"/>
          <w:i/>
          <w:color w:val="4F6228" w:themeColor="accent3" w:themeShade="80"/>
          <w:sz w:val="40"/>
          <w:szCs w:val="40"/>
        </w:rPr>
        <w:br/>
        <w:t xml:space="preserve">Skleiskis, puoškis po žiemos vargų! </w:t>
      </w:r>
      <w:r w:rsidRPr="006F54F6">
        <w:rPr>
          <w:rFonts w:ascii="Garamond" w:hAnsi="Garamond" w:cs="Arial"/>
          <w:i/>
          <w:color w:val="4F6228" w:themeColor="accent3" w:themeShade="80"/>
          <w:sz w:val="40"/>
          <w:szCs w:val="40"/>
        </w:rPr>
        <w:br/>
        <w:t xml:space="preserve">Džiugink, Žeme - paukštį, žmogų, vabalą. </w:t>
      </w:r>
      <w:r w:rsidRPr="006F54F6">
        <w:rPr>
          <w:rFonts w:ascii="Garamond" w:hAnsi="Garamond" w:cs="Arial"/>
          <w:i/>
          <w:color w:val="4F6228" w:themeColor="accent3" w:themeShade="80"/>
          <w:sz w:val="40"/>
          <w:szCs w:val="40"/>
        </w:rPr>
        <w:br/>
        <w:t>Priimk į glėbį savo vaikus...</w:t>
      </w:r>
    </w:p>
    <w:p w:rsidR="00147B31" w:rsidRPr="006F54F6" w:rsidRDefault="00147B31">
      <w:pPr>
        <w:rPr>
          <w:rFonts w:ascii="Garamond" w:hAnsi="Garamond" w:cs="Times New Roman"/>
          <w:b/>
          <w:i/>
          <w:color w:val="4F6228" w:themeColor="accent3" w:themeShade="80"/>
          <w:sz w:val="44"/>
          <w:szCs w:val="44"/>
        </w:rPr>
      </w:pPr>
    </w:p>
    <w:p w:rsidR="006F54F6" w:rsidRDefault="006F54F6" w:rsidP="00147B31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lt-LT"/>
        </w:rPr>
      </w:pPr>
    </w:p>
    <w:p w:rsidR="006F54F6" w:rsidRDefault="006F54F6" w:rsidP="00147B31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lt-LT"/>
        </w:rPr>
      </w:pPr>
    </w:p>
    <w:p w:rsidR="00147B31" w:rsidRPr="00147B31" w:rsidRDefault="00147B31" w:rsidP="00147B31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lt-LT"/>
        </w:rPr>
      </w:pPr>
      <w:r w:rsidRPr="00147B31">
        <w:rPr>
          <w:rFonts w:ascii="Arial" w:eastAsia="Times New Roman" w:hAnsi="Arial" w:cs="Arial"/>
          <w:noProof/>
          <w:color w:val="0000FF"/>
          <w:sz w:val="27"/>
          <w:szCs w:val="27"/>
          <w:lang w:eastAsia="lt-LT"/>
        </w:rPr>
        <w:drawing>
          <wp:inline distT="0" distB="0" distL="0" distR="0" wp14:anchorId="083E53B5" wp14:editId="5A1DFA14">
            <wp:extent cx="3541222" cy="2655804"/>
            <wp:effectExtent l="0" t="0" r="2540" b="0"/>
            <wp:docPr id="3" name="Paveikslėlis 3" descr="https://encrypted-tbn0.gstatic.com/images?q=tbn:ANd9GcQF70Q2SKeHBzGiKjOMIq0C6yCDhK-wi7o3jSYrCMx4Bs5jF3Y5i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F70Q2SKeHBzGiKjOMIq0C6yCDhK-wi7o3jSYrCMx4Bs5jF3Y5i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426" cy="265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B31" w:rsidRDefault="00147B31">
      <w:pPr>
        <w:rPr>
          <w:rFonts w:ascii="Times New Roman" w:hAnsi="Times New Roman" w:cs="Times New Roman"/>
          <w:b/>
          <w:sz w:val="48"/>
          <w:szCs w:val="48"/>
        </w:rPr>
      </w:pPr>
    </w:p>
    <w:p w:rsidR="00147B31" w:rsidRDefault="00147B31">
      <w:pPr>
        <w:rPr>
          <w:rFonts w:ascii="Times New Roman" w:hAnsi="Times New Roman" w:cs="Times New Roman"/>
          <w:b/>
          <w:sz w:val="48"/>
          <w:szCs w:val="48"/>
        </w:rPr>
      </w:pPr>
    </w:p>
    <w:p w:rsidR="00147B31" w:rsidRDefault="00147B3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br w:type="page"/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C7C2E" wp14:editId="6AB4D6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7B31" w:rsidRPr="00147B31" w:rsidRDefault="00147B31" w:rsidP="00147B31">
                            <w:pPr>
                              <w:jc w:val="center"/>
                              <w:rPr>
                                <w:rFonts w:ascii="Garamond" w:hAnsi="Garamond" w:cs="Times New Roman"/>
                                <w:b/>
                                <w:i/>
                                <w:caps/>
                                <w:color w:val="4F6228" w:themeColor="accent3" w:themeShade="8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b/>
                                <w:i/>
                                <w:color w:val="4F6228" w:themeColor="accent3" w:themeShade="8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  <w:r w:rsidRPr="00147B31">
                              <w:rPr>
                                <w:rFonts w:ascii="Garamond" w:hAnsi="Garamond" w:cs="Times New Roman"/>
                                <w:b/>
                                <w:i/>
                                <w:color w:val="4F6228" w:themeColor="accent3" w:themeShade="8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kologinės dienos</w:t>
                            </w:r>
                          </w:p>
                          <w:p w:rsidR="00147B31" w:rsidRPr="00147B31" w:rsidRDefault="00147B31" w:rsidP="00147B31">
                            <w:pPr>
                              <w:jc w:val="center"/>
                              <w:rPr>
                                <w:rFonts w:ascii="Garamond" w:hAnsi="Garamond" w:cs="Times New Roman"/>
                                <w:b/>
                                <w:i/>
                                <w:caps/>
                                <w:color w:val="4F6228" w:themeColor="accent3" w:themeShade="8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47B31">
                              <w:rPr>
                                <w:rFonts w:ascii="Garamond" w:hAnsi="Garamond" w:cs="Times New Roman"/>
                                <w:b/>
                                <w:i/>
                                <w:color w:val="4F6228" w:themeColor="accent3" w:themeShade="8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2015</w:t>
                            </w:r>
                            <w:r>
                              <w:rPr>
                                <w:rFonts w:ascii="Garamond" w:hAnsi="Garamond" w:cs="Times New Roman"/>
                                <w:b/>
                                <w:i/>
                                <w:color w:val="4F6228" w:themeColor="accent3" w:themeShade="8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margin-left:0;margin-top:0;width:2in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" filled="f" stroked="f">
                <v:fill o:detectmouseclick="t"/>
                <v:textbox style="mso-fit-shape-to-text:t">
                  <w:txbxContent>
                    <w:p w:rsidR="00147B31" w:rsidRPr="00147B31" w:rsidRDefault="00147B31" w:rsidP="00147B31">
                      <w:pPr>
                        <w:jc w:val="center"/>
                        <w:rPr>
                          <w:rFonts w:ascii="Garamond" w:hAnsi="Garamond" w:cs="Times New Roman"/>
                          <w:b/>
                          <w:i/>
                          <w:caps/>
                          <w:color w:val="4F6228" w:themeColor="accent3" w:themeShade="8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aramond" w:hAnsi="Garamond" w:cs="Times New Roman"/>
                          <w:b/>
                          <w:i/>
                          <w:color w:val="4F6228" w:themeColor="accent3" w:themeShade="8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E</w:t>
                      </w:r>
                      <w:r w:rsidRPr="00147B31">
                        <w:rPr>
                          <w:rFonts w:ascii="Garamond" w:hAnsi="Garamond" w:cs="Times New Roman"/>
                          <w:b/>
                          <w:i/>
                          <w:color w:val="4F6228" w:themeColor="accent3" w:themeShade="8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kologinės dienos</w:t>
                      </w:r>
                    </w:p>
                    <w:p w:rsidR="00147B31" w:rsidRPr="00147B31" w:rsidRDefault="00147B31" w:rsidP="00147B31">
                      <w:pPr>
                        <w:jc w:val="center"/>
                        <w:rPr>
                          <w:rFonts w:ascii="Garamond" w:hAnsi="Garamond" w:cs="Times New Roman"/>
                          <w:b/>
                          <w:i/>
                          <w:caps/>
                          <w:color w:val="4F6228" w:themeColor="accent3" w:themeShade="8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147B31">
                        <w:rPr>
                          <w:rFonts w:ascii="Garamond" w:hAnsi="Garamond" w:cs="Times New Roman"/>
                          <w:b/>
                          <w:i/>
                          <w:color w:val="4F6228" w:themeColor="accent3" w:themeShade="8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2015</w:t>
                      </w:r>
                      <w:r>
                        <w:rPr>
                          <w:rFonts w:ascii="Garamond" w:hAnsi="Garamond" w:cs="Times New Roman"/>
                          <w:b/>
                          <w:i/>
                          <w:color w:val="4F6228" w:themeColor="accent3" w:themeShade="8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m.</w:t>
                      </w:r>
                    </w:p>
                  </w:txbxContent>
                </v:textbox>
              </v:shape>
            </w:pict>
          </mc:Fallback>
        </mc:AlternateContent>
      </w:r>
    </w:p>
    <w:p w:rsidR="00ED3E87" w:rsidRPr="006F54F6" w:rsidRDefault="00CB3E39" w:rsidP="00CB3E39">
      <w:pPr>
        <w:jc w:val="center"/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  <w:r w:rsidRPr="006F54F6"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  <w:lastRenderedPageBreak/>
        <w:t>Kovo 19 d. (ketvirtadienis)</w:t>
      </w:r>
    </w:p>
    <w:p w:rsidR="00CB3E39" w:rsidRPr="006F54F6" w:rsidRDefault="00CB3E39" w:rsidP="006F54F6">
      <w:pPr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6F54F6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Nuo 9.00 val.:</w:t>
      </w:r>
    </w:p>
    <w:p w:rsidR="00CB3E39" w:rsidRPr="006F54F6" w:rsidRDefault="006F54F6" w:rsidP="006F54F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6F54F6">
        <w:rPr>
          <w:rFonts w:ascii="Arial" w:hAnsi="Arial" w:cs="Arial"/>
          <w:noProof/>
          <w:color w:val="4F6228" w:themeColor="accent3" w:themeShade="80"/>
          <w:sz w:val="18"/>
          <w:szCs w:val="18"/>
          <w:lang w:eastAsia="lt-LT"/>
        </w:rPr>
        <w:drawing>
          <wp:anchor distT="0" distB="0" distL="114300" distR="114300" simplePos="0" relativeHeight="251660288" behindDoc="1" locked="0" layoutInCell="1" allowOverlap="1" wp14:anchorId="64229A60" wp14:editId="1E8949EA">
            <wp:simplePos x="0" y="0"/>
            <wp:positionH relativeFrom="column">
              <wp:posOffset>2318385</wp:posOffset>
            </wp:positionH>
            <wp:positionV relativeFrom="paragraph">
              <wp:posOffset>502285</wp:posOffset>
            </wp:positionV>
            <wp:extent cx="1894840" cy="1421130"/>
            <wp:effectExtent l="0" t="0" r="0" b="7620"/>
            <wp:wrapTight wrapText="bothSides">
              <wp:wrapPolygon edited="0">
                <wp:start x="0" y="0"/>
                <wp:lineTo x="0" y="21426"/>
                <wp:lineTo x="21282" y="21426"/>
                <wp:lineTo x="21282" y="0"/>
                <wp:lineTo x="0" y="0"/>
              </wp:wrapPolygon>
            </wp:wrapTight>
            <wp:docPr id="4" name="Paveikslėlis 4" descr="http://www.alytausnaujienos.lt/images/druskininku%20naujienos/straipsniai/nuotraukos%202008/45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ytausnaujienos.lt/images/druskininku%20naujienos/straipsniai/nuotraukos%202008/450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E39" w:rsidRPr="006F54F6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Pokalbiai grupėse ir klasėse apie gerus darbus gamtai, apie pavasarį augančius augalus bei grįžtančius paukščius, inkilų kėlimą;</w:t>
      </w:r>
      <w:r w:rsidRPr="006F54F6">
        <w:rPr>
          <w:rFonts w:ascii="Arial" w:hAnsi="Arial" w:cs="Arial"/>
          <w:noProof/>
          <w:color w:val="4F6228" w:themeColor="accent3" w:themeShade="80"/>
          <w:sz w:val="18"/>
          <w:szCs w:val="18"/>
          <w:lang w:eastAsia="lt-LT"/>
        </w:rPr>
        <w:t xml:space="preserve"> </w:t>
      </w:r>
    </w:p>
    <w:p w:rsidR="00CB3E39" w:rsidRDefault="00CB3E39" w:rsidP="006F54F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6F54F6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Popierinių paukščių gamyba grupėse ir klasėse;</w:t>
      </w:r>
    </w:p>
    <w:p w:rsidR="00610C2F" w:rsidRPr="00610C2F" w:rsidRDefault="00610C2F" w:rsidP="00610C2F">
      <w:pPr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610C2F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10 val.</w:t>
      </w:r>
      <w:r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 išvyka prie Trinyčių tvenkinio. Vandens paukščių stebėjimas.</w:t>
      </w:r>
    </w:p>
    <w:p w:rsidR="00CB3E39" w:rsidRPr="006F54F6" w:rsidRDefault="00CB3E39" w:rsidP="006F54F6">
      <w:pPr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6F54F6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11 val. Ekologinių dienų atidarymas kieme:</w:t>
      </w:r>
    </w:p>
    <w:p w:rsidR="00CB3E39" w:rsidRPr="006F54F6" w:rsidRDefault="00CB3E39" w:rsidP="006F54F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6F54F6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Žemės vėliavos pakėlimas;</w:t>
      </w:r>
    </w:p>
    <w:p w:rsidR="00CB3E39" w:rsidRPr="006F54F6" w:rsidRDefault="00CB3E39" w:rsidP="006F54F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6F54F6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Medžių puošimas popieriniais paukščiais;</w:t>
      </w:r>
    </w:p>
    <w:p w:rsidR="00CB3E39" w:rsidRPr="006F54F6" w:rsidRDefault="00CB3E39" w:rsidP="006F54F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6F54F6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Socialinis projektas taikai ir vienybei žemėje „Apkabinkime žemę gerais darbais“</w:t>
      </w:r>
    </w:p>
    <w:p w:rsidR="00CB3E39" w:rsidRPr="006F54F6" w:rsidRDefault="00CB3E39" w:rsidP="006F54F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6F54F6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Inkilų kėlimas į medžius.</w:t>
      </w:r>
    </w:p>
    <w:p w:rsidR="00CB3E39" w:rsidRPr="006F54F6" w:rsidRDefault="00CB3E39" w:rsidP="00CB3E39">
      <w:pPr>
        <w:jc w:val="center"/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  <w:r w:rsidRPr="006F54F6"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  <w:lastRenderedPageBreak/>
        <w:t>Kovo 20 d. (penktadienis)</w:t>
      </w:r>
    </w:p>
    <w:p w:rsidR="00CB3E39" w:rsidRPr="006F54F6" w:rsidRDefault="00CB3E39" w:rsidP="00147B31">
      <w:pPr>
        <w:spacing w:line="360" w:lineRule="auto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6F54F6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Nuo 9.00 val.:</w:t>
      </w:r>
    </w:p>
    <w:p w:rsidR="00CB3E39" w:rsidRPr="006F54F6" w:rsidRDefault="00CB3E39" w:rsidP="00147B31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6F54F6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Žemės dienos paminėjimas grupėse ir klasėse;</w:t>
      </w:r>
    </w:p>
    <w:p w:rsidR="00CB3E39" w:rsidRPr="006F54F6" w:rsidRDefault="00CB3E39" w:rsidP="00147B31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6F54F6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„Žaliųjų palangių“ pristatymas grupėse;</w:t>
      </w:r>
    </w:p>
    <w:p w:rsidR="00CB3E39" w:rsidRPr="006F54F6" w:rsidRDefault="00CB3E39" w:rsidP="00147B31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6F54F6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Piešinių paroda „Sveikas, pavasarėli“ (priešmokyklinėje grupėje „Bangelė“</w:t>
      </w:r>
      <w:r w:rsidR="009B211C" w:rsidRPr="006F54F6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)</w:t>
      </w:r>
    </w:p>
    <w:p w:rsidR="00CB3E39" w:rsidRPr="006F54F6" w:rsidRDefault="00CB3E39" w:rsidP="00147B31">
      <w:pPr>
        <w:spacing w:line="36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6F54F6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10.51 val.</w:t>
      </w:r>
      <w:r w:rsidRPr="006F54F6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 Dalinio saulės užtemimo stebėjimas</w:t>
      </w:r>
    </w:p>
    <w:p w:rsidR="00147B31" w:rsidRPr="00147B31" w:rsidRDefault="00147B31" w:rsidP="00147B31">
      <w:pPr>
        <w:spacing w:after="180" w:line="240" w:lineRule="auto"/>
        <w:ind w:left="360"/>
        <w:jc w:val="center"/>
        <w:rPr>
          <w:rFonts w:ascii="Arial" w:eastAsia="Times New Roman" w:hAnsi="Arial" w:cs="Arial"/>
          <w:color w:val="4F6228" w:themeColor="accent3" w:themeShade="80"/>
          <w:sz w:val="27"/>
          <w:szCs w:val="27"/>
          <w:lang w:eastAsia="lt-LT"/>
        </w:rPr>
      </w:pPr>
      <w:r w:rsidRPr="006F54F6">
        <w:rPr>
          <w:rFonts w:ascii="Arial" w:eastAsia="Times New Roman" w:hAnsi="Arial" w:cs="Arial"/>
          <w:noProof/>
          <w:color w:val="4F6228" w:themeColor="accent3" w:themeShade="80"/>
          <w:sz w:val="27"/>
          <w:szCs w:val="27"/>
          <w:lang w:eastAsia="lt-LT"/>
        </w:rPr>
        <w:drawing>
          <wp:inline distT="0" distB="0" distL="0" distR="0" wp14:anchorId="765D5035" wp14:editId="74DAF82A">
            <wp:extent cx="1745672" cy="1275267"/>
            <wp:effectExtent l="0" t="0" r="6985" b="1270"/>
            <wp:docPr id="2" name="Paveikslėlis 2" descr="https://encrypted-tbn1.gstatic.com/images?q=tbn:ANd9GcQaSLSFmhrS1QJH3uGFKA8g71zrtdGP2HFopcSSKAxc8ZHtxWb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aSLSFmhrS1QJH3uGFKA8g71zrtdGP2HFopcSSKAxc8ZHtxWb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99" cy="127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2F" w:rsidRDefault="00610C2F" w:rsidP="00147B31">
      <w:pPr>
        <w:spacing w:line="360" w:lineRule="auto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p w:rsidR="00CB3E39" w:rsidRPr="006F54F6" w:rsidRDefault="00CB3E39" w:rsidP="00610C2F">
      <w:pPr>
        <w:spacing w:line="360" w:lineRule="auto"/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  <w:r w:rsidRPr="006F54F6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11.00val.</w:t>
      </w:r>
      <w:r w:rsidRPr="006F54F6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 Įstaigos bendruomenės talka „Šaltinėlio“ kieme</w:t>
      </w:r>
    </w:p>
    <w:sectPr w:rsidR="00CB3E39" w:rsidRPr="006F54F6" w:rsidSect="00CB3E39">
      <w:pgSz w:w="16838" w:h="11906" w:orient="landscape"/>
      <w:pgMar w:top="720" w:right="720" w:bottom="720" w:left="720" w:header="567" w:footer="567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F"/>
      </v:shape>
    </w:pict>
  </w:numPicBullet>
  <w:abstractNum w:abstractNumId="0">
    <w:nsid w:val="06006668"/>
    <w:multiLevelType w:val="hybridMultilevel"/>
    <w:tmpl w:val="F1B67E04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14C60"/>
    <w:multiLevelType w:val="multilevel"/>
    <w:tmpl w:val="A1F2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B10A8"/>
    <w:multiLevelType w:val="hybridMultilevel"/>
    <w:tmpl w:val="B51218EE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96CA7"/>
    <w:multiLevelType w:val="multilevel"/>
    <w:tmpl w:val="3F4E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C76FE"/>
    <w:multiLevelType w:val="hybridMultilevel"/>
    <w:tmpl w:val="A4BAE340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39"/>
    <w:rsid w:val="00147B31"/>
    <w:rsid w:val="00610C2F"/>
    <w:rsid w:val="006D5D50"/>
    <w:rsid w:val="006F54F6"/>
    <w:rsid w:val="009B211C"/>
    <w:rsid w:val="00CB3E39"/>
    <w:rsid w:val="00E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B3E3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7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B3E3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7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12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7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36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1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2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61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0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90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40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24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227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40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8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7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1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93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0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42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37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038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32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147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lt/url?sa=i&amp;rct=j&amp;q=&amp;esrc=s&amp;source=images&amp;cd=&amp;cad=rja&amp;uact=8&amp;ved=0CAcQjRw&amp;url=http://apkabinkimezeme.lt/klaipedos-r-kretingales-lopselis-darzelis/&amp;ei=vKIBVcaJCc6HPcqogOgG&amp;bvm=bv.87920726,d.d24&amp;psig=AFQjCNFy_xq3sFoKR6BPhhkpDXSRpk4bbA&amp;ust=142625693716699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lt/url?sa=i&amp;rct=j&amp;q=&amp;esrc=s&amp;source=images&amp;cd=&amp;cad=rja&amp;uact=8&amp;ved=0CAcQjRw&amp;url=http://www.technologijos.lt/n/mokslas/astronomija_ir_kosmonautika/S-25877&amp;ei=XaIBVbbFJYH3OueSgJgD&amp;bvm=bv.87920726,d.d24&amp;psig=AFQjCNF6369Bvp4QSwdSP5aXvpfDImFgnA&amp;ust=142625683321015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Useris</dc:creator>
  <cp:lastModifiedBy>User</cp:lastModifiedBy>
  <cp:revision>2</cp:revision>
  <dcterms:created xsi:type="dcterms:W3CDTF">2015-03-23T08:45:00Z</dcterms:created>
  <dcterms:modified xsi:type="dcterms:W3CDTF">2015-03-23T08:45:00Z</dcterms:modified>
</cp:coreProperties>
</file>